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CAB" w:rsidRDefault="00652CAB" w:rsidP="00652CAB">
      <w:pPr>
        <w:spacing w:line="560" w:lineRule="exact"/>
        <w:jc w:val="left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附件1</w:t>
      </w:r>
    </w:p>
    <w:p w:rsidR="00652CAB" w:rsidRDefault="00652CAB" w:rsidP="00652CAB">
      <w:pPr>
        <w:spacing w:line="560" w:lineRule="exact"/>
        <w:jc w:val="center"/>
        <w:rPr>
          <w:rFonts w:ascii="方正小标宋_GBK" w:eastAsia="方正小标宋_GBK" w:hAnsi="方正小标宋_GBK" w:cs="方正小标宋_GBK"/>
          <w:kern w:val="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kern w:val="0"/>
          <w:sz w:val="44"/>
          <w:szCs w:val="44"/>
        </w:rPr>
        <w:t>蓝山县2019年县直企事业单位引进急需紧缺专业人才需求目录</w:t>
      </w:r>
    </w:p>
    <w:tbl>
      <w:tblPr>
        <w:tblpPr w:leftFromText="180" w:rightFromText="180" w:vertAnchor="text" w:horzAnchor="page" w:tblpX="2023" w:tblpY="409"/>
        <w:tblOverlap w:val="never"/>
        <w:tblW w:w="0" w:type="auto"/>
        <w:tblLayout w:type="fixed"/>
        <w:tblLook w:val="04A0"/>
      </w:tblPr>
      <w:tblGrid>
        <w:gridCol w:w="3412"/>
        <w:gridCol w:w="2725"/>
        <w:gridCol w:w="1188"/>
        <w:gridCol w:w="5023"/>
        <w:gridCol w:w="1134"/>
      </w:tblGrid>
      <w:tr w:rsidR="00652CAB" w:rsidTr="004C6A19">
        <w:trPr>
          <w:trHeight w:val="1395"/>
        </w:trPr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/>
              </w:rPr>
              <w:br/>
              <w:t>需求单位名称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/>
              </w:rPr>
              <w:t>需求岗位名称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/>
              </w:rPr>
              <w:t>需求计划（人）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/>
              </w:rPr>
              <w:t>岗位条件（学历学位、专业、职称、资格、资历、年龄等）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/>
              </w:rPr>
              <w:t>引进方式</w:t>
            </w:r>
          </w:p>
        </w:tc>
      </w:tr>
      <w:tr w:rsidR="00652CAB" w:rsidTr="004C6A19">
        <w:trPr>
          <w:trHeight w:val="659"/>
        </w:trPr>
        <w:tc>
          <w:tcPr>
            <w:tcW w:w="34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Pr="00D77435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蓝山县委办公室—信息中心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信息管理员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1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Pr="002259CC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“双一流”全日制本科及以上学历，汉语言文学及相关专业，35周岁以下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全职引进</w:t>
            </w:r>
          </w:p>
        </w:tc>
      </w:tr>
      <w:tr w:rsidR="00652CAB" w:rsidTr="004C6A19">
        <w:trPr>
          <w:trHeight w:val="683"/>
        </w:trPr>
        <w:tc>
          <w:tcPr>
            <w:tcW w:w="34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法律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  <w:t>1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CAB" w:rsidRPr="002259CC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“双一流”全日制本科及以上学历，法律及相关专业，35周岁以下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全职引进</w:t>
            </w:r>
          </w:p>
        </w:tc>
      </w:tr>
      <w:tr w:rsidR="00652CAB" w:rsidTr="004C6A19">
        <w:trPr>
          <w:trHeight w:val="665"/>
        </w:trPr>
        <w:tc>
          <w:tcPr>
            <w:tcW w:w="3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Pr="00D77435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蓝山县人民政府办公室—机关事务服务中心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财政金融工作人员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1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CAB" w:rsidRPr="002259CC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 w:rsidRPr="002259CC"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“双一流”全日制本科及以上学历，金融学、财会及相关专业，35周岁以下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全职引进</w:t>
            </w:r>
          </w:p>
        </w:tc>
      </w:tr>
      <w:tr w:rsidR="00652CAB" w:rsidTr="004C6A19">
        <w:trPr>
          <w:trHeight w:val="665"/>
        </w:trPr>
        <w:tc>
          <w:tcPr>
            <w:tcW w:w="3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综合文秘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2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CAB" w:rsidRPr="002259CC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“双一流”全日制本科及以上学历，汉语言文学及相关专业，35周岁以下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</w:pPr>
          </w:p>
        </w:tc>
      </w:tr>
      <w:tr w:rsidR="00652CAB" w:rsidTr="004C6A19">
        <w:trPr>
          <w:trHeight w:val="528"/>
        </w:trPr>
        <w:tc>
          <w:tcPr>
            <w:tcW w:w="3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left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法律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2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CAB" w:rsidRPr="002259CC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“双一流”全日制本科及以上学历，法律及相关专业，35周岁以下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全职引进</w:t>
            </w:r>
          </w:p>
        </w:tc>
      </w:tr>
      <w:tr w:rsidR="00652CAB" w:rsidTr="004C6A19">
        <w:trPr>
          <w:trHeight w:val="566"/>
        </w:trPr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</w:rPr>
              <w:t>蓝山县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人民政府办公室—</w:t>
            </w:r>
            <w:r>
              <w:rPr>
                <w:rFonts w:ascii="仿宋" w:eastAsia="仿宋" w:hAnsi="仿宋" w:cs="仿宋" w:hint="eastAsia"/>
                <w:color w:val="000000"/>
                <w:sz w:val="22"/>
              </w:rPr>
              <w:t>旅游发展服务中心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旅游规划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3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Pr="002259CC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全日制一本及以上学历，旅游及相关专业，35周岁以下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</w:rPr>
              <w:t>全职引进</w:t>
            </w:r>
          </w:p>
        </w:tc>
      </w:tr>
      <w:tr w:rsidR="00652CAB" w:rsidTr="004C6A19">
        <w:trPr>
          <w:trHeight w:val="591"/>
        </w:trPr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蓝山县委统战部—党外人士信息</w:t>
            </w:r>
          </w:p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管理中心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信息管理员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1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Pr="002259CC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“双一流”全日制本科及以上学历，汉语言文学及相关专业，35周岁以下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全职引进</w:t>
            </w:r>
          </w:p>
        </w:tc>
      </w:tr>
      <w:tr w:rsidR="00652CAB" w:rsidTr="004C6A19">
        <w:trPr>
          <w:trHeight w:val="545"/>
        </w:trPr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lastRenderedPageBreak/>
              <w:t>蓝山县委政法委员会—综治中心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心理服务岗位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1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Pr="002259CC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“双一流”全日制本科及以上学历，应用心理学或心理学及相关专业，35周岁以下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全职引进</w:t>
            </w:r>
          </w:p>
        </w:tc>
      </w:tr>
      <w:tr w:rsidR="00652CAB" w:rsidTr="004C6A19">
        <w:trPr>
          <w:trHeight w:val="545"/>
        </w:trPr>
        <w:tc>
          <w:tcPr>
            <w:tcW w:w="3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蓝山县住房和城乡规划建设局—规划办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园林技术员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2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全日制一本及以上学历，园林及相关专业，35周岁以下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全职引进</w:t>
            </w:r>
          </w:p>
        </w:tc>
      </w:tr>
      <w:tr w:rsidR="00652CAB" w:rsidTr="004C6A19">
        <w:trPr>
          <w:trHeight w:val="542"/>
        </w:trPr>
        <w:tc>
          <w:tcPr>
            <w:tcW w:w="3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CAB" w:rsidRDefault="00652CAB" w:rsidP="004C6A19">
            <w:pPr>
              <w:widowControl/>
              <w:jc w:val="left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建筑技术员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2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全日制二本及以上学历，建筑学及相关专业，35周岁以下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CAB" w:rsidRDefault="00652CAB" w:rsidP="004C6A19">
            <w:pPr>
              <w:widowControl/>
              <w:jc w:val="left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52CAB" w:rsidTr="004C6A19">
        <w:trPr>
          <w:trHeight w:val="566"/>
        </w:trPr>
        <w:tc>
          <w:tcPr>
            <w:tcW w:w="3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CAB" w:rsidRDefault="00652CAB" w:rsidP="004C6A19">
            <w:pPr>
              <w:widowControl/>
              <w:jc w:val="left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市政技术员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3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全日制二本及以上学历，市政管理及相关专业，35周岁以下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CAB" w:rsidRDefault="00652CAB" w:rsidP="004C6A19">
            <w:pPr>
              <w:widowControl/>
              <w:jc w:val="left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52CAB" w:rsidTr="004C6A19">
        <w:trPr>
          <w:trHeight w:val="575"/>
        </w:trPr>
        <w:tc>
          <w:tcPr>
            <w:tcW w:w="3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CAB" w:rsidRDefault="00652CAB" w:rsidP="004C6A19">
            <w:pPr>
              <w:widowControl/>
              <w:jc w:val="left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测量技术员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1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全日制二本及以上学历，测量专业及相关专业，35周岁以下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CAB" w:rsidRDefault="00652CAB" w:rsidP="004C6A19">
            <w:pPr>
              <w:widowControl/>
              <w:jc w:val="left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52CAB" w:rsidTr="004C6A19">
        <w:trPr>
          <w:trHeight w:val="493"/>
        </w:trPr>
        <w:tc>
          <w:tcPr>
            <w:tcW w:w="3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CAB" w:rsidRDefault="00652CAB" w:rsidP="004C6A19">
            <w:pPr>
              <w:widowControl/>
              <w:jc w:val="left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规划技术员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2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全日制二本及以上学历，规划学及相关专业，35周岁以下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CAB" w:rsidRDefault="00652CAB" w:rsidP="004C6A19">
            <w:pPr>
              <w:widowControl/>
              <w:jc w:val="left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52CAB" w:rsidTr="004C6A19">
        <w:trPr>
          <w:trHeight w:val="375"/>
        </w:trPr>
        <w:tc>
          <w:tcPr>
            <w:tcW w:w="34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52CAB" w:rsidRDefault="00652CAB" w:rsidP="004C6A19">
            <w:pPr>
              <w:widowControl/>
              <w:jc w:val="left"/>
              <w:rPr>
                <w:rFonts w:ascii="仿宋" w:eastAsia="仿宋" w:hAnsi="仿宋" w:cs="仿宋"/>
                <w:color w:val="000000"/>
                <w:sz w:val="22"/>
              </w:rPr>
            </w:pPr>
          </w:p>
          <w:p w:rsidR="00652CAB" w:rsidRDefault="00652CAB" w:rsidP="004C6A19">
            <w:pPr>
              <w:widowControl/>
              <w:jc w:val="left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蓝山县国土资源局—边贸分局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测绘技术员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1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全日制二本及以上学历，测绘专业，35周岁以下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52CAB" w:rsidRPr="00C62BBE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全职引进</w:t>
            </w:r>
          </w:p>
        </w:tc>
      </w:tr>
      <w:tr w:rsidR="00652CAB" w:rsidTr="004C6A19">
        <w:trPr>
          <w:trHeight w:val="397"/>
        </w:trPr>
        <w:tc>
          <w:tcPr>
            <w:tcW w:w="34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CAB" w:rsidRDefault="00652CAB" w:rsidP="004C6A19">
            <w:pPr>
              <w:widowControl/>
              <w:jc w:val="left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矿产管理员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1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Pr="000A7417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0A7417"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全日制一本及以上学历，矿产管理专业，35周岁以下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52CAB" w:rsidRPr="00C62BBE" w:rsidTr="004C6A19">
        <w:trPr>
          <w:trHeight w:val="435"/>
        </w:trPr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蓝山县国土资源局—不动产登记中心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国土管理员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2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“双一流”全日制本科及以上学历，35周岁以下，国土管理及相关专业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CAB" w:rsidRPr="00C62BBE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  <w:t>全职引进</w:t>
            </w:r>
          </w:p>
        </w:tc>
      </w:tr>
      <w:tr w:rsidR="00652CAB" w:rsidTr="004C6A19">
        <w:trPr>
          <w:trHeight w:val="615"/>
        </w:trPr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蓝山县水利局—水利工程质量</w:t>
            </w:r>
          </w:p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监督站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技术人员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1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全日制一本以上，水利水电工程管理、水利水电建筑工程、水利工程、等相关专业，35周岁以下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全职引进</w:t>
            </w:r>
          </w:p>
        </w:tc>
      </w:tr>
      <w:tr w:rsidR="00652CAB" w:rsidTr="004C6A19">
        <w:trPr>
          <w:trHeight w:val="555"/>
        </w:trPr>
        <w:tc>
          <w:tcPr>
            <w:tcW w:w="34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蓝山县水利局—水利建设项目管理中心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技术人员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1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全日制一本以上，水利水电工程管理、水利水电建筑工程、水利工程等相关专业，35周岁以下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652CAB" w:rsidRDefault="00652CAB" w:rsidP="004C6A19">
            <w:pPr>
              <w:widowControl/>
              <w:jc w:val="left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全职引进</w:t>
            </w:r>
          </w:p>
        </w:tc>
      </w:tr>
      <w:tr w:rsidR="00652CAB" w:rsidTr="004C6A19">
        <w:trPr>
          <w:trHeight w:val="598"/>
        </w:trPr>
        <w:tc>
          <w:tcPr>
            <w:tcW w:w="34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52CAB" w:rsidRDefault="00652CAB" w:rsidP="004C6A19">
            <w:pPr>
              <w:widowControl/>
              <w:jc w:val="left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水质检验员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1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全日制一本及以上学历，环境与安全、检验检测及相关专业，35周岁以下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2CAB" w:rsidRDefault="00652CAB" w:rsidP="004C6A19">
            <w:pPr>
              <w:widowControl/>
              <w:jc w:val="left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52CAB" w:rsidTr="004C6A19">
        <w:trPr>
          <w:trHeight w:val="545"/>
        </w:trPr>
        <w:tc>
          <w:tcPr>
            <w:tcW w:w="34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left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会计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1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333333"/>
                <w:sz w:val="22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2"/>
                <w:lang/>
              </w:rPr>
              <w:t>“双一流”全日制本科及以上学历，会计、会计学、财务会计等相关专业，要求有会计证，35周岁以下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全职引进</w:t>
            </w:r>
          </w:p>
        </w:tc>
      </w:tr>
      <w:tr w:rsidR="00652CAB" w:rsidTr="004C6A19">
        <w:trPr>
          <w:trHeight w:val="829"/>
        </w:trPr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lastRenderedPageBreak/>
              <w:t>蓝山县交通运输局—交通建设质量安全监督管理站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工程技术人员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2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Style w:val="font21"/>
                <w:rFonts w:hint="default"/>
                <w:lang/>
              </w:rPr>
              <w:t>全日制一本及以上学历，土木工程、道路桥梁与渡河工程、交通工程及相关专业，35周岁以下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全职引进</w:t>
            </w:r>
          </w:p>
        </w:tc>
      </w:tr>
      <w:tr w:rsidR="00652CAB" w:rsidTr="004C6A19">
        <w:trPr>
          <w:trHeight w:val="954"/>
        </w:trPr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蓝山县交通运输局—道路运输所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技术管理人员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1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全日制一本及以上学历，交通运输及相关专业，35周岁以下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CAB" w:rsidRDefault="00652CAB" w:rsidP="004C6A19">
            <w:pPr>
              <w:widowControl/>
              <w:jc w:val="left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52CAB" w:rsidTr="004C6A19">
        <w:trPr>
          <w:trHeight w:val="807"/>
        </w:trPr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蓝山县经开区—投资建设管理服务中心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技术管理人员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1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CAB" w:rsidRDefault="00652CAB" w:rsidP="004C6A19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</w:pPr>
            <w:r w:rsidRPr="000A7417"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全日制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硕士研究生</w:t>
            </w:r>
            <w:r w:rsidRPr="000A7417"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及以上学历，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土建类、金融类、国际贸易及相关</w:t>
            </w:r>
            <w:r w:rsidRPr="000A7417"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专业，35周岁以下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CAB" w:rsidRPr="003B0939" w:rsidRDefault="00652CAB" w:rsidP="004C6A19">
            <w:pPr>
              <w:widowControl/>
              <w:jc w:val="left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</w:rPr>
              <w:t>全职引进</w:t>
            </w:r>
          </w:p>
        </w:tc>
      </w:tr>
      <w:tr w:rsidR="00652CAB" w:rsidTr="004C6A19">
        <w:trPr>
          <w:trHeight w:val="674"/>
        </w:trPr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蓝山县财政局—投资评审中心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技术管理人员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3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Pr="000A7417" w:rsidRDefault="00652CAB" w:rsidP="004C6A19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</w:pPr>
            <w:r w:rsidRPr="000A7417"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全日制一本及以上学历，工程造价、工程管理、建筑工程、机电专业、公路桥梁及相关专业，35周岁以下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CAB" w:rsidRDefault="00652CAB" w:rsidP="004C6A19">
            <w:pPr>
              <w:widowControl/>
              <w:jc w:val="left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/>
                <w:color w:val="000000"/>
                <w:sz w:val="22"/>
              </w:rPr>
              <w:t>全职引进</w:t>
            </w:r>
          </w:p>
        </w:tc>
      </w:tr>
      <w:tr w:rsidR="00652CAB" w:rsidTr="004C6A19">
        <w:trPr>
          <w:trHeight w:val="798"/>
        </w:trPr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蓝山县科技商务粮食和经济信息化委员会—电商办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电子商务管理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br/>
              <w:t>工作人员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1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“双一流”全日制本科及以上学历，金融贸易、电子商务、经济学及相关专业，35周岁以下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全职引进</w:t>
            </w:r>
          </w:p>
        </w:tc>
      </w:tr>
      <w:tr w:rsidR="00652CAB" w:rsidTr="004C6A19">
        <w:trPr>
          <w:trHeight w:val="784"/>
        </w:trPr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蓝山县科技商务粮食和经济信息化委员会—新型墙体材料改革办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知识产权业务管理工作人员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1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“双一流”全日制本科及以上学历，知识产权、法学专业，35周岁以下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全职引进</w:t>
            </w:r>
          </w:p>
        </w:tc>
      </w:tr>
      <w:tr w:rsidR="00652CAB" w:rsidTr="004C6A19">
        <w:trPr>
          <w:trHeight w:val="669"/>
        </w:trPr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蓝山县林业局—基层林业工作站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林业技术员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6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全日制一本及以上学历，林学、园林、森林保护等与林业相关专业，35周岁以下，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全职引进</w:t>
            </w:r>
          </w:p>
        </w:tc>
      </w:tr>
      <w:tr w:rsidR="00652CAB" w:rsidTr="004C6A19">
        <w:trPr>
          <w:trHeight w:val="830"/>
        </w:trPr>
        <w:tc>
          <w:tcPr>
            <w:tcW w:w="34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蓝山县农业委—农产品质量检验检测站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农产品质量安全检员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1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全日制硕士研究生及以上学历，农学及相关专业，35周岁以下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全职引进</w:t>
            </w:r>
          </w:p>
        </w:tc>
      </w:tr>
      <w:tr w:rsidR="00652CAB" w:rsidTr="004C6A19">
        <w:trPr>
          <w:trHeight w:val="648"/>
        </w:trPr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蓝山县畜牧局—畜牧水产技术推广中心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动物疫病检验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br/>
              <w:t>工作人员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2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全日制一本及以上学历,兽医类专业,35周岁以下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全职引进</w:t>
            </w:r>
          </w:p>
        </w:tc>
      </w:tr>
      <w:tr w:rsidR="00652CAB" w:rsidTr="004C6A19">
        <w:trPr>
          <w:trHeight w:val="708"/>
        </w:trPr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蓝山县公用事业管理局—市政站</w:t>
            </w:r>
          </w:p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给排水技术人员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全日制一本及以上学历，给排水及相关专业，35周岁以下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全职引进</w:t>
            </w:r>
          </w:p>
        </w:tc>
      </w:tr>
      <w:tr w:rsidR="00652CAB" w:rsidTr="004C6A19">
        <w:trPr>
          <w:trHeight w:val="855"/>
        </w:trPr>
        <w:tc>
          <w:tcPr>
            <w:tcW w:w="3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jc w:val="left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lastRenderedPageBreak/>
              <w:t>蓝山县人力资源和社会保障局—劳动仲裁院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法律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1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Style w:val="font21"/>
                <w:rFonts w:hint="default"/>
                <w:lang/>
              </w:rPr>
              <w:t>“双一流”全日制本科及以上学历，法律及相关专业、35周岁以下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52CAB" w:rsidRDefault="00652CAB" w:rsidP="004C6A19">
            <w:pPr>
              <w:widowControl/>
              <w:jc w:val="left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/>
                <w:color w:val="000000"/>
                <w:sz w:val="22"/>
              </w:rPr>
              <w:t>全职引进</w:t>
            </w:r>
          </w:p>
        </w:tc>
      </w:tr>
      <w:tr w:rsidR="00652CAB" w:rsidTr="004C6A19">
        <w:trPr>
          <w:trHeight w:val="675"/>
        </w:trPr>
        <w:tc>
          <w:tcPr>
            <w:tcW w:w="3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52CAB" w:rsidRDefault="00652CAB" w:rsidP="004C6A19">
            <w:pPr>
              <w:widowControl/>
              <w:jc w:val="left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人力资源管理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1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Style w:val="font21"/>
                <w:rFonts w:hint="default"/>
                <w:lang/>
              </w:rPr>
              <w:t>“双一流”全日制本科及以上学历，人力资源管理及专业、35周岁以下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52CAB" w:rsidRDefault="00652CAB" w:rsidP="004C6A19">
            <w:pPr>
              <w:widowControl/>
              <w:jc w:val="left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52CAB" w:rsidTr="004C6A19">
        <w:trPr>
          <w:trHeight w:val="904"/>
        </w:trPr>
        <w:tc>
          <w:tcPr>
            <w:tcW w:w="3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蓝山县委宣传部—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br/>
              <w:t>新闻中心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新闻干事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1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Pr="002259CC" w:rsidRDefault="00652CAB" w:rsidP="004C6A19">
            <w:pPr>
              <w:widowControl/>
              <w:jc w:val="center"/>
              <w:textAlignment w:val="center"/>
              <w:rPr>
                <w:rStyle w:val="font21"/>
                <w:rFonts w:hint="default"/>
                <w:lang/>
              </w:rPr>
            </w:pPr>
            <w:r w:rsidRPr="002259CC">
              <w:rPr>
                <w:rStyle w:val="font21"/>
                <w:rFonts w:hint="default"/>
              </w:rPr>
              <w:t>“双一流”全日制本科及以上学历，新闻传播类、中国语言文学类、文史哲类专业，35周岁以下，</w:t>
            </w:r>
            <w:r w:rsidRPr="002259CC">
              <w:rPr>
                <w:rStyle w:val="font21"/>
                <w:rFonts w:hint="default"/>
                <w:lang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全职引进</w:t>
            </w:r>
          </w:p>
        </w:tc>
      </w:tr>
      <w:tr w:rsidR="00652CAB" w:rsidTr="004C6A19">
        <w:trPr>
          <w:trHeight w:val="2647"/>
        </w:trPr>
        <w:tc>
          <w:tcPr>
            <w:tcW w:w="3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CAB" w:rsidRDefault="00652CAB" w:rsidP="004C6A19">
            <w:pPr>
              <w:widowControl/>
              <w:jc w:val="left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信息管理员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1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Pr="002259CC" w:rsidRDefault="00652CAB" w:rsidP="004C6A19">
            <w:pPr>
              <w:widowControl/>
              <w:jc w:val="center"/>
              <w:textAlignment w:val="center"/>
              <w:rPr>
                <w:rStyle w:val="font21"/>
                <w:rFonts w:hint="default"/>
                <w:lang/>
              </w:rPr>
            </w:pPr>
            <w:r w:rsidRPr="002259CC">
              <w:rPr>
                <w:rStyle w:val="font21"/>
                <w:rFonts w:hint="default"/>
              </w:rPr>
              <w:t>“双一流”全日制本科及以上学历，计算机专业，报考人员必须熟练掌握ASP.Net或ASP技术;熟练掌握</w:t>
            </w:r>
            <w:proofErr w:type="spellStart"/>
            <w:r w:rsidRPr="002259CC">
              <w:rPr>
                <w:rStyle w:val="font21"/>
                <w:rFonts w:hint="default"/>
              </w:rPr>
              <w:t>Javascript</w:t>
            </w:r>
            <w:proofErr w:type="spellEnd"/>
            <w:r w:rsidRPr="002259CC">
              <w:rPr>
                <w:rStyle w:val="font21"/>
                <w:rFonts w:hint="default"/>
              </w:rPr>
              <w:t>、CSS和相关Web开发技术;熟练掌握SQL语言、熟练操作</w:t>
            </w:r>
            <w:proofErr w:type="spellStart"/>
            <w:r w:rsidRPr="002259CC">
              <w:rPr>
                <w:rStyle w:val="font21"/>
                <w:rFonts w:hint="default"/>
              </w:rPr>
              <w:t>SQLServer</w:t>
            </w:r>
            <w:proofErr w:type="spellEnd"/>
            <w:r w:rsidRPr="002259CC">
              <w:rPr>
                <w:rStyle w:val="font21"/>
                <w:rFonts w:hint="default"/>
              </w:rPr>
              <w:t>数据库;熟练使用Dreamweaver、Photoshop等软件;熟悉静态网页生成技术;熟悉服务器管理和维护。有一定的美工基础，较强的编程能力，能够完成较复杂的交互式站点，有独立建站的能力，35周岁以下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CAB" w:rsidRDefault="00652CAB" w:rsidP="004C6A19">
            <w:pPr>
              <w:widowControl/>
              <w:jc w:val="left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52CAB" w:rsidTr="004C6A19">
        <w:trPr>
          <w:trHeight w:val="784"/>
        </w:trPr>
        <w:tc>
          <w:tcPr>
            <w:tcW w:w="3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CAB" w:rsidRDefault="00652CAB" w:rsidP="004C6A19">
            <w:pPr>
              <w:widowControl/>
              <w:jc w:val="left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理教专干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2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Pr="002259CC" w:rsidRDefault="00652CAB" w:rsidP="004C6A19">
            <w:pPr>
              <w:widowControl/>
              <w:jc w:val="center"/>
              <w:textAlignment w:val="center"/>
              <w:rPr>
                <w:rStyle w:val="font21"/>
                <w:rFonts w:hint="default"/>
                <w:lang/>
              </w:rPr>
            </w:pPr>
            <w:r w:rsidRPr="002259CC">
              <w:rPr>
                <w:rStyle w:val="font21"/>
                <w:rFonts w:hint="default"/>
              </w:rPr>
              <w:t>“双一流”全日制本科及以上学历，政治学、文史哲、汉语言文学及相关专业， 35周岁以下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CAB" w:rsidRDefault="00652CAB" w:rsidP="004C6A19">
            <w:pPr>
              <w:widowControl/>
              <w:jc w:val="left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52CAB" w:rsidTr="004C6A19">
        <w:trPr>
          <w:trHeight w:val="717"/>
        </w:trPr>
        <w:tc>
          <w:tcPr>
            <w:tcW w:w="34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蓝山县广播电视台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 xml:space="preserve"> 播音员 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2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全日制二本及以上，播音与主持等相关专业，普通话一级乙等，35周岁以下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52CAB" w:rsidRPr="00C62BBE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全职引进</w:t>
            </w:r>
          </w:p>
        </w:tc>
      </w:tr>
      <w:tr w:rsidR="00652CAB" w:rsidTr="004C6A19">
        <w:trPr>
          <w:trHeight w:val="656"/>
        </w:trPr>
        <w:tc>
          <w:tcPr>
            <w:tcW w:w="34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52CAB" w:rsidRDefault="00652CAB" w:rsidP="004C6A19">
            <w:pPr>
              <w:widowControl/>
              <w:jc w:val="left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记者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2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“双一流”全日制本科及以上学历，新闻学或中文学相关专业，35周岁以下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52CAB" w:rsidRDefault="00652CAB" w:rsidP="004C6A19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52CAB" w:rsidTr="004C6A19">
        <w:trPr>
          <w:trHeight w:val="545"/>
        </w:trPr>
        <w:tc>
          <w:tcPr>
            <w:tcW w:w="34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CAB" w:rsidRDefault="00652CAB" w:rsidP="004C6A19">
            <w:pPr>
              <w:widowControl/>
              <w:jc w:val="left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 xml:space="preserve"> 编辑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2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全日制一本及以上学历，影视后期包装及制作、动漫等相关专业，35周岁以下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52CAB" w:rsidTr="004C6A19">
        <w:trPr>
          <w:trHeight w:val="829"/>
        </w:trPr>
        <w:tc>
          <w:tcPr>
            <w:tcW w:w="3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lastRenderedPageBreak/>
              <w:t>蓝山县卫计委—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br/>
              <w:t>中心医院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麻醉医生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1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全日制一本及以上学历，麻醉学、临床医学，执业医师，35周岁以下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全职引进</w:t>
            </w:r>
          </w:p>
        </w:tc>
      </w:tr>
      <w:tr w:rsidR="00652CAB" w:rsidTr="004C6A19">
        <w:trPr>
          <w:trHeight w:val="739"/>
        </w:trPr>
        <w:tc>
          <w:tcPr>
            <w:tcW w:w="3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CAB" w:rsidRDefault="00652CAB" w:rsidP="004C6A19">
            <w:pPr>
              <w:widowControl/>
              <w:jc w:val="left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脑外科医生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1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全日制一本及以上学历，临床医学脑外科专业，主治医师，35周岁以下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CAB" w:rsidRDefault="00652CAB" w:rsidP="004C6A19">
            <w:pPr>
              <w:widowControl/>
              <w:jc w:val="left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52CAB" w:rsidTr="004C6A19">
        <w:trPr>
          <w:trHeight w:val="764"/>
        </w:trPr>
        <w:tc>
          <w:tcPr>
            <w:tcW w:w="3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CAB" w:rsidRDefault="00652CAB" w:rsidP="004C6A19">
            <w:pPr>
              <w:widowControl/>
              <w:jc w:val="left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计算机网络管理人员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1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“双一流”全日制本科及以上学历，计算机网络及相关专业，35周岁以下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CAB" w:rsidRDefault="00652CAB" w:rsidP="004C6A19">
            <w:pPr>
              <w:widowControl/>
              <w:jc w:val="left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52CAB" w:rsidTr="004C6A19">
        <w:trPr>
          <w:trHeight w:val="814"/>
        </w:trPr>
        <w:tc>
          <w:tcPr>
            <w:tcW w:w="3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CAB" w:rsidRDefault="00652CAB" w:rsidP="004C6A19">
            <w:pPr>
              <w:widowControl/>
              <w:jc w:val="left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财务经融工作人员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1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全日制硕士研究生以上学历,财会及相关专业，35周岁以下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CAB" w:rsidRDefault="00652CAB" w:rsidP="004C6A19">
            <w:pPr>
              <w:widowControl/>
              <w:jc w:val="left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52CAB" w:rsidTr="004C6A19">
        <w:trPr>
          <w:trHeight w:val="866"/>
        </w:trPr>
        <w:tc>
          <w:tcPr>
            <w:tcW w:w="3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52CAB" w:rsidRDefault="00652CAB" w:rsidP="004C6A19">
            <w:pPr>
              <w:widowControl/>
              <w:jc w:val="left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管理人员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1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全日制硕士研究生及以上学历,汉语言文学及相关专业，35周岁以下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CAB" w:rsidRDefault="00652CAB" w:rsidP="004C6A19">
            <w:pPr>
              <w:widowControl/>
              <w:jc w:val="left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52CAB" w:rsidTr="004C6A19">
        <w:trPr>
          <w:trHeight w:val="776"/>
        </w:trPr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蓝山县卫计委—疾控中心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预防医学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2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全日制一本以上学历，预防医学及相关专业，35周岁以下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全职引进</w:t>
            </w:r>
          </w:p>
        </w:tc>
      </w:tr>
      <w:tr w:rsidR="00652CAB" w:rsidTr="004C6A19">
        <w:trPr>
          <w:trHeight w:val="800"/>
        </w:trPr>
        <w:tc>
          <w:tcPr>
            <w:tcW w:w="3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AB" w:rsidRDefault="00652CAB" w:rsidP="004C6A19">
            <w:pPr>
              <w:widowControl/>
              <w:jc w:val="left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检验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2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333333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全日制一本以上学历，检验检疫及相关专业，35周岁以下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52CAB" w:rsidRDefault="00652CAB" w:rsidP="004C6A19">
            <w:pPr>
              <w:widowControl/>
              <w:jc w:val="left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52CAB" w:rsidTr="004C6A19">
        <w:trPr>
          <w:trHeight w:val="569"/>
        </w:trPr>
        <w:tc>
          <w:tcPr>
            <w:tcW w:w="3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AB" w:rsidRDefault="00652CAB" w:rsidP="004C6A19">
            <w:pPr>
              <w:widowControl/>
              <w:jc w:val="left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放射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1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333333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全日制一本及以上学历，放射专业，35周岁以下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CAB" w:rsidRDefault="00652CAB" w:rsidP="004C6A19">
            <w:pPr>
              <w:widowControl/>
              <w:jc w:val="left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52CAB" w:rsidTr="004C6A19">
        <w:trPr>
          <w:trHeight w:val="774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AB" w:rsidRDefault="00652CAB" w:rsidP="004C6A19">
            <w:pPr>
              <w:widowControl/>
              <w:jc w:val="left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</w:rPr>
              <w:t>蓝山县环保局—环境监测站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环境监测人员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3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全日制一本及以上学历，环境监测及相关专业，35周岁以下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CAB" w:rsidRDefault="00652CAB" w:rsidP="004C6A19">
            <w:pPr>
              <w:widowControl/>
              <w:jc w:val="left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全职引进</w:t>
            </w:r>
          </w:p>
        </w:tc>
      </w:tr>
      <w:tr w:rsidR="00652CAB" w:rsidTr="004C6A19">
        <w:trPr>
          <w:trHeight w:val="676"/>
        </w:trPr>
        <w:tc>
          <w:tcPr>
            <w:tcW w:w="3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52CAB" w:rsidRDefault="00652CAB" w:rsidP="004C6A19">
            <w:pPr>
              <w:widowControl/>
              <w:jc w:val="left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</w:rPr>
              <w:t>蓝山县食品药品工商监督管理局—稽查中心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食品药品检验员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1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全日制一本及以上学历，食药品检测检验、化学及相关专业，35周岁以下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CAB" w:rsidRDefault="00652CAB" w:rsidP="004C6A19">
            <w:pPr>
              <w:widowControl/>
              <w:jc w:val="left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全职引进</w:t>
            </w:r>
          </w:p>
        </w:tc>
      </w:tr>
      <w:tr w:rsidR="00652CAB" w:rsidTr="004C6A19">
        <w:trPr>
          <w:trHeight w:val="971"/>
        </w:trPr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lastRenderedPageBreak/>
              <w:t>蓝山县教育局—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br/>
              <w:t>蓝山二中</w:t>
            </w:r>
          </w:p>
          <w:p w:rsidR="00652CAB" w:rsidRDefault="00652CAB" w:rsidP="004C6A19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高中语文教师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2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全日制硕士研究生或以上学历或“双一流”大学的全日制本科学历、汉语言文学及相关专业、具有高中语文教师资格证，35周岁以下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全职引进</w:t>
            </w:r>
          </w:p>
        </w:tc>
      </w:tr>
      <w:tr w:rsidR="00652CAB" w:rsidTr="004C6A19">
        <w:trPr>
          <w:trHeight w:val="815"/>
        </w:trPr>
        <w:tc>
          <w:tcPr>
            <w:tcW w:w="3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AB" w:rsidRDefault="00652CAB" w:rsidP="004C6A19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高中数学教师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2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全日制硕士研究生或以上学历或“双一流”大学的全日制本科学历、数学及相关专业、具有高中数学教师资格证，35周岁以下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CAB" w:rsidRDefault="00652CAB" w:rsidP="004C6A19">
            <w:pPr>
              <w:widowControl/>
              <w:jc w:val="left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52CAB" w:rsidTr="004C6A19">
        <w:trPr>
          <w:trHeight w:val="1185"/>
        </w:trPr>
        <w:tc>
          <w:tcPr>
            <w:tcW w:w="3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AB" w:rsidRDefault="00652CAB" w:rsidP="004C6A19">
            <w:pPr>
              <w:widowControl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高中英语教师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2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全日制硕士研究生或以上学历或“双一流”大学的全日制本科学历、英语及相关专业、具有高中英语教师资格证，35周岁以下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CAB" w:rsidRDefault="00652CAB" w:rsidP="004C6A19">
            <w:pPr>
              <w:widowControl/>
              <w:jc w:val="left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52CAB" w:rsidTr="004C6A19">
        <w:trPr>
          <w:trHeight w:val="1125"/>
        </w:trPr>
        <w:tc>
          <w:tcPr>
            <w:tcW w:w="3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AB" w:rsidRDefault="00652CAB" w:rsidP="004C6A19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高中物理教师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2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全日制硕士研究生或以上学历或“双一流”大学的全日制本科学历、物理学及相关专业、具有高中物理教师资格证，35周岁以下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CAB" w:rsidRDefault="00652CAB" w:rsidP="004C6A19">
            <w:pPr>
              <w:widowControl/>
              <w:jc w:val="left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52CAB" w:rsidTr="004C6A19">
        <w:trPr>
          <w:trHeight w:val="940"/>
        </w:trPr>
        <w:tc>
          <w:tcPr>
            <w:tcW w:w="3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AB" w:rsidRDefault="00652CAB" w:rsidP="004C6A19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高中化学教师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2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全日制硕士研究生或以上学历或“双一流”大学的全日制本科学历、化学及相关专业、具有高中化学教师资格证，35周岁以下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CAB" w:rsidRDefault="00652CAB" w:rsidP="004C6A19">
            <w:pPr>
              <w:widowControl/>
              <w:jc w:val="left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52CAB" w:rsidTr="004C6A19">
        <w:trPr>
          <w:trHeight w:val="1125"/>
        </w:trPr>
        <w:tc>
          <w:tcPr>
            <w:tcW w:w="3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AB" w:rsidRDefault="00652CAB" w:rsidP="004C6A19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高中生物教师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2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全日制硕士研究生或以上学历或“双一流”大学的全日制本科学历、生物学及相关专业、具有高中生物教师资格证，35周岁以下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CAB" w:rsidRDefault="00652CAB" w:rsidP="004C6A19">
            <w:pPr>
              <w:widowControl/>
              <w:jc w:val="left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52CAB" w:rsidTr="004C6A19">
        <w:trPr>
          <w:trHeight w:val="1140"/>
        </w:trPr>
        <w:tc>
          <w:tcPr>
            <w:tcW w:w="3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AB" w:rsidRDefault="00652CAB" w:rsidP="004C6A19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高中政治教师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2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全日制硕士研究生或以上学历或“双一流”大学的全日制本科学历、政治学及相关专业、具有高中政治教师资格证，35周岁以下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CAB" w:rsidRDefault="00652CAB" w:rsidP="004C6A19">
            <w:pPr>
              <w:widowControl/>
              <w:jc w:val="left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52CAB" w:rsidTr="004C6A19">
        <w:trPr>
          <w:trHeight w:val="829"/>
        </w:trPr>
        <w:tc>
          <w:tcPr>
            <w:tcW w:w="341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lastRenderedPageBreak/>
              <w:t>蓝山县教育局—</w:t>
            </w:r>
          </w:p>
          <w:p w:rsidR="00652CAB" w:rsidRPr="00E179EB" w:rsidRDefault="00652CAB" w:rsidP="004C6A19">
            <w:pPr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蓝山二中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高中历史教师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2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全日制硕士研究生或以上学历或“双一流”大学的全日制本科学历、文史及相关专业、具有高中历史教师资格证，35周岁以下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全职引进</w:t>
            </w:r>
          </w:p>
        </w:tc>
      </w:tr>
      <w:tr w:rsidR="00652CAB" w:rsidTr="004C6A19">
        <w:trPr>
          <w:trHeight w:val="957"/>
        </w:trPr>
        <w:tc>
          <w:tcPr>
            <w:tcW w:w="3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CAB" w:rsidRDefault="00652CAB" w:rsidP="004C6A19">
            <w:pPr>
              <w:widowControl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高中地理教师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2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全日制硕士研究生或以上学历或“双一流”大学的全日制本科学历、地理及相关专业、具有高中地理教师资格证，35周岁以下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CAB" w:rsidRDefault="00652CAB" w:rsidP="004C6A19">
            <w:pPr>
              <w:widowControl/>
              <w:jc w:val="left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52CAB" w:rsidTr="004C6A19">
        <w:trPr>
          <w:trHeight w:val="970"/>
        </w:trPr>
        <w:tc>
          <w:tcPr>
            <w:tcW w:w="34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蓝山县教育局—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br/>
              <w:t>职业中专</w:t>
            </w:r>
          </w:p>
          <w:p w:rsidR="00652CAB" w:rsidRPr="00E179EB" w:rsidRDefault="00652CAB" w:rsidP="004C6A19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职高语文教师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1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全日制硕士研究生或以上学历或“双一流”大学的全日制本科学历、汉语言文学及相关专业、具有高中语文教师资格证，35周岁以下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CAB" w:rsidRDefault="00652CAB" w:rsidP="004C6A19">
            <w:pPr>
              <w:widowControl/>
              <w:jc w:val="left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52CAB" w:rsidTr="004C6A19">
        <w:trPr>
          <w:trHeight w:val="957"/>
        </w:trPr>
        <w:tc>
          <w:tcPr>
            <w:tcW w:w="34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52CAB" w:rsidRDefault="00652CAB" w:rsidP="004C6A19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职高数学教师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1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全日制硕士研究生或以上学历或“双一流”大学的全日制本科学历、数学及相关专业、具有高中数学教师资格证，35周岁以下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CAB" w:rsidRDefault="00652CAB" w:rsidP="004C6A19">
            <w:pPr>
              <w:widowControl/>
              <w:jc w:val="left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52CAB" w:rsidTr="004C6A19">
        <w:trPr>
          <w:trHeight w:val="956"/>
        </w:trPr>
        <w:tc>
          <w:tcPr>
            <w:tcW w:w="34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52CAB" w:rsidRDefault="00652CAB" w:rsidP="004C6A19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职高英语教师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1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全日制硕士研究生或以上学历或“双一流”大学的全日制本科学历、英语及相关专业、具有高中英语教师资格证，35周岁以下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CAB" w:rsidRDefault="00652CAB" w:rsidP="004C6A19">
            <w:pPr>
              <w:widowControl/>
              <w:jc w:val="left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52CAB" w:rsidTr="004C6A19">
        <w:trPr>
          <w:trHeight w:val="800"/>
        </w:trPr>
        <w:tc>
          <w:tcPr>
            <w:tcW w:w="34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52CAB" w:rsidRDefault="00652CAB" w:rsidP="004C6A19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职高物理教师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1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全日制硕士研究生或以上学历或“双一流”大学的全日制本科学历、物理学及相关专业、具有高中物理教师资格证，35周岁以下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CAB" w:rsidRDefault="00652CAB" w:rsidP="004C6A19">
            <w:pPr>
              <w:widowControl/>
              <w:jc w:val="left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52CAB" w:rsidTr="004C6A19">
        <w:trPr>
          <w:trHeight w:val="403"/>
        </w:trPr>
        <w:tc>
          <w:tcPr>
            <w:tcW w:w="34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52CAB" w:rsidRDefault="00652CAB" w:rsidP="004C6A19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职高汽修教师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2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全日制硕士研究生或以上学历或“双一流”大学的全日制本科学历、车辆工程及相关专业、35周岁以下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CAB" w:rsidRDefault="00652CAB" w:rsidP="004C6A19">
            <w:pPr>
              <w:widowControl/>
              <w:jc w:val="left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52CAB" w:rsidTr="004C6A19">
        <w:trPr>
          <w:trHeight w:val="724"/>
        </w:trPr>
        <w:tc>
          <w:tcPr>
            <w:tcW w:w="341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职高计算机教师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1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全日制硕士研究生或以上学历或“双一流”大学的全日制本科学历、软件工程及相关专业、35周岁以下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全职引进</w:t>
            </w:r>
          </w:p>
        </w:tc>
      </w:tr>
      <w:tr w:rsidR="00652CAB" w:rsidTr="004C6A19">
        <w:trPr>
          <w:trHeight w:val="546"/>
        </w:trPr>
        <w:tc>
          <w:tcPr>
            <w:tcW w:w="341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52CAB" w:rsidRDefault="00652CAB" w:rsidP="004C6A19">
            <w:pPr>
              <w:widowControl/>
              <w:jc w:val="left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职高种植教师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1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全日制硕士研究生或以上学历或“双一流”大学的全日制本科学历、农学及相关专业、35周岁以下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52CAB" w:rsidRDefault="00652CAB" w:rsidP="004C6A19">
            <w:pPr>
              <w:widowControl/>
              <w:jc w:val="left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52CAB" w:rsidTr="004C6A19">
        <w:trPr>
          <w:trHeight w:val="687"/>
        </w:trPr>
        <w:tc>
          <w:tcPr>
            <w:tcW w:w="34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52CAB" w:rsidRDefault="00652CAB" w:rsidP="004C6A19">
            <w:pPr>
              <w:widowControl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/>
                <w:color w:val="000000"/>
                <w:sz w:val="22"/>
              </w:rPr>
              <w:lastRenderedPageBreak/>
              <w:t>湖南毛俊水库工程建设有限责任公司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水工技术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2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全日制一本及以上学历，水利工程及相关专业，35周岁以下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52CAB" w:rsidRPr="00C62BBE" w:rsidRDefault="00652CAB" w:rsidP="004C6A19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全职引进</w:t>
            </w:r>
          </w:p>
        </w:tc>
      </w:tr>
      <w:tr w:rsidR="00652CAB" w:rsidTr="004C6A19">
        <w:trPr>
          <w:trHeight w:val="670"/>
        </w:trPr>
        <w:tc>
          <w:tcPr>
            <w:tcW w:w="341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52CAB" w:rsidRDefault="00652CAB" w:rsidP="004C6A19">
            <w:pPr>
              <w:widowControl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统计管理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1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“双一流”全日制本科及以上学历，统计及相关专业，35周岁以下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52CAB" w:rsidRDefault="00652CAB" w:rsidP="004C6A19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652CAB" w:rsidTr="004C6A19">
        <w:trPr>
          <w:trHeight w:val="666"/>
        </w:trPr>
        <w:tc>
          <w:tcPr>
            <w:tcW w:w="341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52CAB" w:rsidRDefault="00652CAB" w:rsidP="004C6A19">
            <w:pPr>
              <w:widowControl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/>
                <w:color w:val="000000"/>
                <w:sz w:val="22"/>
              </w:rPr>
              <w:t>蓝山县城投公司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技术人员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2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全日制一本及以上学历，土建类专业，35周岁以下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52CAB" w:rsidRDefault="00652CAB" w:rsidP="004C6A19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652CAB" w:rsidTr="004C6A19">
        <w:trPr>
          <w:trHeight w:val="660"/>
        </w:trPr>
        <w:tc>
          <w:tcPr>
            <w:tcW w:w="34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52CAB" w:rsidRDefault="00652CAB" w:rsidP="004C6A19">
            <w:pPr>
              <w:widowControl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技术人员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2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“双一流”全日制本科及以上学历，金融及相关专业，35周岁以下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52CAB" w:rsidRDefault="00652CAB" w:rsidP="004C6A19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652CAB" w:rsidTr="004C6A19">
        <w:trPr>
          <w:trHeight w:val="670"/>
        </w:trPr>
        <w:tc>
          <w:tcPr>
            <w:tcW w:w="341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52CAB" w:rsidRDefault="00652CAB" w:rsidP="004C6A19">
            <w:pPr>
              <w:widowControl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技术人员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2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全日制一本及以上学历，房地产开发管理及相关专业，35周岁以下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52CAB" w:rsidRDefault="00652CAB" w:rsidP="004C6A19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652CAB" w:rsidTr="004C6A19">
        <w:trPr>
          <w:trHeight w:val="650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昇悦玩具有限公司</w:t>
            </w:r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会计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1</w:t>
            </w:r>
          </w:p>
        </w:tc>
        <w:tc>
          <w:tcPr>
            <w:tcW w:w="5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“双一流”全日制本科及以上学历，财会类专业，35周岁以下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全职引进</w:t>
            </w:r>
          </w:p>
        </w:tc>
      </w:tr>
      <w:tr w:rsidR="00652CAB" w:rsidTr="004C6A19">
        <w:trPr>
          <w:trHeight w:val="674"/>
        </w:trPr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永州高信电子科技有限公司</w:t>
            </w:r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储备干部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1</w:t>
            </w:r>
          </w:p>
        </w:tc>
        <w:tc>
          <w:tcPr>
            <w:tcW w:w="5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“双一流”全日制本科及以上学历，经济学类专业，35周岁以下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全职引进</w:t>
            </w:r>
          </w:p>
        </w:tc>
      </w:tr>
      <w:tr w:rsidR="00652CAB" w:rsidTr="004C6A19">
        <w:trPr>
          <w:trHeight w:val="671"/>
        </w:trPr>
        <w:tc>
          <w:tcPr>
            <w:tcW w:w="3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AB" w:rsidRDefault="00652CAB" w:rsidP="004C6A19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储备干部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3</w:t>
            </w:r>
          </w:p>
        </w:tc>
        <w:tc>
          <w:tcPr>
            <w:tcW w:w="5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“双一流”全日制本科及以上学历，电子信息类专业，35周岁以下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全职引进</w:t>
            </w:r>
          </w:p>
        </w:tc>
      </w:tr>
      <w:tr w:rsidR="00652CAB" w:rsidTr="004C6A19">
        <w:trPr>
          <w:trHeight w:val="667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湖南迈斯特体育用品有限公司</w:t>
            </w:r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外销业务员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4</w:t>
            </w:r>
          </w:p>
        </w:tc>
        <w:tc>
          <w:tcPr>
            <w:tcW w:w="5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“双一流”全日制本科及以上学历，英语及相关专业，英语等级六级及以上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全职引进</w:t>
            </w:r>
          </w:p>
        </w:tc>
      </w:tr>
      <w:tr w:rsidR="00652CAB" w:rsidTr="004C6A19">
        <w:trPr>
          <w:trHeight w:val="835"/>
        </w:trPr>
        <w:tc>
          <w:tcPr>
            <w:tcW w:w="6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团队引进项目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3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文化、旅游、科技、农业产业、高新技术、创新创业等行业团队，有从业经验和成功案例。</w:t>
            </w:r>
          </w:p>
          <w:p w:rsidR="00652CAB" w:rsidRDefault="00652CAB" w:rsidP="004C6A19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（每个团队由3—5人组成）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</w:rPr>
              <w:t>团队引进</w:t>
            </w:r>
          </w:p>
        </w:tc>
      </w:tr>
      <w:tr w:rsidR="00652CAB" w:rsidTr="004C6A19">
        <w:trPr>
          <w:trHeight w:val="545"/>
        </w:trPr>
        <w:tc>
          <w:tcPr>
            <w:tcW w:w="6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合计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1</w:t>
            </w:r>
            <w:r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  <w:t>9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+3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CAB" w:rsidRDefault="00652CAB" w:rsidP="004C6A19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事业单位</w:t>
            </w:r>
            <w:r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  <w:t>101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人，企业1</w:t>
            </w:r>
            <w:r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  <w:t>8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人，团队3个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CAB" w:rsidRDefault="00652CAB" w:rsidP="004C6A19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</w:tbl>
    <w:p w:rsidR="00F0174F" w:rsidRPr="00652CAB" w:rsidRDefault="00F0174F" w:rsidP="00652CAB"/>
    <w:sectPr w:rsidR="00F0174F" w:rsidRPr="00652CAB" w:rsidSect="001A577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FBF" w:rsidRDefault="00266FBF" w:rsidP="00906D2E">
      <w:r>
        <w:separator/>
      </w:r>
    </w:p>
  </w:endnote>
  <w:endnote w:type="continuationSeparator" w:id="0">
    <w:p w:rsidR="00266FBF" w:rsidRDefault="00266FBF" w:rsidP="00906D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FBF" w:rsidRDefault="00266FBF" w:rsidP="00906D2E">
      <w:r>
        <w:separator/>
      </w:r>
    </w:p>
  </w:footnote>
  <w:footnote w:type="continuationSeparator" w:id="0">
    <w:p w:rsidR="00266FBF" w:rsidRDefault="00266FBF" w:rsidP="00906D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577D"/>
    <w:rsid w:val="00042DB9"/>
    <w:rsid w:val="000B3738"/>
    <w:rsid w:val="001A577D"/>
    <w:rsid w:val="001E4F4C"/>
    <w:rsid w:val="001F7B7A"/>
    <w:rsid w:val="00266FBF"/>
    <w:rsid w:val="002A1AF3"/>
    <w:rsid w:val="00505228"/>
    <w:rsid w:val="00652CAB"/>
    <w:rsid w:val="006565B0"/>
    <w:rsid w:val="006D424A"/>
    <w:rsid w:val="006E3F04"/>
    <w:rsid w:val="006F0AA5"/>
    <w:rsid w:val="007C107B"/>
    <w:rsid w:val="00895B4C"/>
    <w:rsid w:val="00906D2E"/>
    <w:rsid w:val="009F3FF7"/>
    <w:rsid w:val="00AD7FBE"/>
    <w:rsid w:val="00C62BBE"/>
    <w:rsid w:val="00D77435"/>
    <w:rsid w:val="00F0174F"/>
    <w:rsid w:val="00F072C9"/>
    <w:rsid w:val="00F1629F"/>
    <w:rsid w:val="00F54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77D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21">
    <w:name w:val="font21"/>
    <w:rsid w:val="001A577D"/>
    <w:rPr>
      <w:rFonts w:ascii="仿宋" w:eastAsia="仿宋" w:hAnsi="仿宋" w:cs="仿宋" w:hint="eastAsia"/>
      <w:i w:val="0"/>
      <w:color w:val="000000"/>
      <w:sz w:val="22"/>
      <w:szCs w:val="22"/>
      <w:u w:val="none"/>
    </w:rPr>
  </w:style>
  <w:style w:type="paragraph" w:styleId="a3">
    <w:name w:val="header"/>
    <w:basedOn w:val="a"/>
    <w:link w:val="Char"/>
    <w:uiPriority w:val="99"/>
    <w:semiHidden/>
    <w:unhideWhenUsed/>
    <w:rsid w:val="00906D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06D2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06D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06D2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6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687</Words>
  <Characters>3922</Characters>
  <Application>Microsoft Office Word</Application>
  <DocSecurity>0</DocSecurity>
  <Lines>32</Lines>
  <Paragraphs>9</Paragraphs>
  <ScaleCrop>false</ScaleCrop>
  <Company/>
  <LinksUpToDate>false</LinksUpToDate>
  <CharactersWithSpaces>4600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lenovo00000</dc:creator>
  <cp:lastModifiedBy>lenovo00000</cp:lastModifiedBy>
  <cp:revision>4</cp:revision>
  <cp:lastPrinted>2018-11-12T03:22:00Z</cp:lastPrinted>
  <dcterms:created xsi:type="dcterms:W3CDTF">2018-11-12T03:22:00Z</dcterms:created>
  <dcterms:modified xsi:type="dcterms:W3CDTF">2018-11-15T08:53:00Z</dcterms:modified>
</cp:coreProperties>
</file>